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54" w:type="dxa"/>
        <w:tblInd w:w="-1062" w:type="dxa"/>
        <w:tblLook w:val="04A0" w:firstRow="1" w:lastRow="0" w:firstColumn="1" w:lastColumn="0" w:noHBand="0" w:noVBand="1"/>
      </w:tblPr>
      <w:tblGrid>
        <w:gridCol w:w="630"/>
        <w:gridCol w:w="1530"/>
        <w:gridCol w:w="1620"/>
        <w:gridCol w:w="270"/>
        <w:gridCol w:w="1800"/>
        <w:gridCol w:w="1710"/>
        <w:gridCol w:w="270"/>
        <w:gridCol w:w="1620"/>
        <w:gridCol w:w="1530"/>
        <w:gridCol w:w="270"/>
        <w:gridCol w:w="1710"/>
        <w:gridCol w:w="270"/>
        <w:gridCol w:w="1924"/>
      </w:tblGrid>
      <w:tr w:rsidR="009928A0" w:rsidRPr="00EF3C5D" w:rsidTr="00E93E0A">
        <w:trPr>
          <w:cantSplit/>
          <w:trHeight w:val="12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F49" w:rsidRPr="00EF3C5D" w:rsidRDefault="00220F49" w:rsidP="00EF3C5D">
            <w:pPr>
              <w:rPr>
                <w:rFonts w:ascii="Helvetica" w:hAnsi="Helvetica" w:cs="Helvetica"/>
                <w:b/>
                <w:noProof/>
                <w:sz w:val="18"/>
                <w:szCs w:val="18"/>
              </w:rPr>
            </w:pPr>
            <w:permStart w:id="124591782" w:edGrp="everyone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F49" w:rsidRDefault="002C22EC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02CDA0DE" wp14:editId="25A1235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-67945</wp:posOffset>
                  </wp:positionV>
                  <wp:extent cx="8860790" cy="9067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r Path to Self-Sufficiency Imag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79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F49" w:rsidRPr="00EF3C5D" w:rsidRDefault="00220F49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F49" w:rsidRPr="00EF3C5D" w:rsidRDefault="00220F49" w:rsidP="00EF3C5D">
            <w:pPr>
              <w:ind w:left="113" w:right="113"/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0F49" w:rsidRPr="00EF3C5D" w:rsidRDefault="00220F49" w:rsidP="00EF3C5D">
            <w:pPr>
              <w:ind w:left="113" w:right="113"/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</w:tr>
      <w:tr w:rsidR="002C22EC" w:rsidRPr="00EF3C5D" w:rsidTr="002C22EC">
        <w:trPr>
          <w:cantSplit/>
          <w:trHeight w:val="503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C5D" w:rsidRPr="00EF3C5D" w:rsidRDefault="00220F49" w:rsidP="00EF3C5D">
            <w:pPr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 w:rsidRPr="00EF3C5D">
              <w:rPr>
                <w:rFonts w:ascii="Helvetica" w:hAnsi="Helvetica" w:cs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61C59" wp14:editId="5D9A828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79375</wp:posOffset>
                      </wp:positionV>
                      <wp:extent cx="0" cy="5324475"/>
                      <wp:effectExtent l="95250" t="38100" r="57150" b="95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2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574C4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75pt;margin-top:6.25pt;width:0;height:419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" strokecolor="#554a47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 w:rsidRPr="00EF3C5D"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  <w:t>Family Stability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 w:rsidRPr="00EF3C5D"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  <w:t>Well-Being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 w:rsidRPr="00EF3C5D"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  <w:t>Financial Management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 w:rsidRPr="00EF3C5D"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  <w:t>Education &amp; Training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</w:tcPr>
          <w:p w:rsidR="00EF3C5D" w:rsidRPr="00EF3C5D" w:rsidRDefault="00EF3C5D" w:rsidP="00EF3C5D">
            <w:pPr>
              <w:ind w:left="113" w:right="113"/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EF3C5D" w:rsidRPr="00EF3C5D" w:rsidRDefault="00220F49" w:rsidP="00EF3C5D">
            <w:pPr>
              <w:ind w:left="113" w:right="113"/>
              <w:jc w:val="center"/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</w:pPr>
            <w:r>
              <w:rPr>
                <w:rFonts w:ascii="Helvetica" w:hAnsi="Helvetica" w:cs="Helvetica"/>
                <w:b/>
                <w:color w:val="FFFFFF"/>
                <w:sz w:val="20"/>
                <w:szCs w:val="18"/>
              </w:rPr>
              <w:t>Employment &amp; Career</w:t>
            </w:r>
          </w:p>
        </w:tc>
      </w:tr>
      <w:tr w:rsidR="002C22EC" w:rsidRPr="00EF3C5D" w:rsidTr="002C22EC">
        <w:trPr>
          <w:cantSplit/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noProof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>Housing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>Family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>Physical and  Mental Health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>Networks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>Debts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>Savings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EF3C5D" w:rsidRPr="00EF3C5D" w:rsidRDefault="00EF3C5D" w:rsidP="00EF3C5D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Educational Attainment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F3C5D" w:rsidRPr="00EF3C5D" w:rsidRDefault="00EF3C5D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b/>
                <w:sz w:val="18"/>
                <w:szCs w:val="18"/>
              </w:rPr>
              <w:t xml:space="preserve">Earnings Levels </w:t>
            </w:r>
          </w:p>
          <w:p w:rsidR="00EF3C5D" w:rsidRPr="00EF3C5D" w:rsidRDefault="00116D3E" w:rsidP="00EF3C5D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24"/>
              </w:rPr>
              <w:t>[Monroe County, IN</w:t>
            </w:r>
            <w:r w:rsidR="00EF3C5D" w:rsidRPr="00EF3C5D">
              <w:rPr>
                <w:rFonts w:ascii="Helvetica" w:hAnsi="Helvetica" w:cs="Helvetica"/>
                <w:sz w:val="18"/>
                <w:szCs w:val="24"/>
              </w:rPr>
              <w:t>]</w:t>
            </w:r>
          </w:p>
        </w:tc>
      </w:tr>
      <w:tr w:rsidR="002C22EC" w:rsidRPr="00EF3C5D" w:rsidTr="000F08BE">
        <w:trPr>
          <w:cantSplit/>
          <w:trHeight w:val="1718"/>
        </w:trPr>
        <w:tc>
          <w:tcPr>
            <w:tcW w:w="6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EF3C5D" w:rsidRPr="00EF3C5D" w:rsidRDefault="00EF3C5D" w:rsidP="00EF3C5D">
            <w:pPr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F3C5D">
              <w:rPr>
                <w:rFonts w:ascii="Helvetica" w:hAnsi="Helvetica" w:cs="Helvetica"/>
                <w:sz w:val="18"/>
                <w:szCs w:val="18"/>
              </w:rPr>
              <w:t>THINKING ABOUT THE FUTURE</w:t>
            </w:r>
          </w:p>
          <w:p w:rsidR="00EF3C5D" w:rsidRPr="00EF3C5D" w:rsidRDefault="00EF3C5D" w:rsidP="00EF3C5D">
            <w:pPr>
              <w:ind w:left="113" w:right="113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F3C5D" w:rsidRPr="00D6146A" w:rsidRDefault="00E13E9A" w:rsidP="00E13E9A">
            <w:pPr>
              <w:rPr>
                <w:rFonts w:ascii="Helvetica" w:hAnsi="Helvetica" w:cs="Helvetica"/>
                <w:b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No subsidy</w:t>
            </w:r>
            <w:r w:rsidR="00D611AA">
              <w:rPr>
                <w:rFonts w:ascii="Helvetica" w:hAnsi="Helvetica" w:cs="Helvetica"/>
                <w:sz w:val="17"/>
                <w:szCs w:val="17"/>
              </w:rPr>
              <w:t xml:space="preserve">; housing costs </w:t>
            </w:r>
            <w:r w:rsidR="00D611AA" w:rsidRPr="00D611AA">
              <w:rPr>
                <w:rFonts w:ascii="Helvetica" w:hAnsi="Helvetica" w:cs="Helvetica"/>
                <w:i/>
                <w:sz w:val="17"/>
                <w:szCs w:val="17"/>
              </w:rPr>
              <w:t>less</w:t>
            </w:r>
            <w:r w:rsidR="00D611AA">
              <w:rPr>
                <w:rFonts w:ascii="Helvetica" w:hAnsi="Helvetica" w:cs="Helvetica"/>
                <w:sz w:val="17"/>
                <w:szCs w:val="17"/>
              </w:rPr>
              <w:t xml:space="preserve"> than 1/3 of </w:t>
            </w:r>
            <w:r>
              <w:rPr>
                <w:rFonts w:ascii="Helvetica" w:hAnsi="Helvetica" w:cs="Helvetica"/>
                <w:sz w:val="17"/>
                <w:szCs w:val="17"/>
              </w:rPr>
              <w:t>take-home pay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F3C5D" w:rsidRPr="00D6146A" w:rsidRDefault="00767835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Strong family stability allows focus on work, school, and family goals</w:t>
            </w:r>
            <w:r w:rsidR="00E262D0" w:rsidRPr="00D6146A">
              <w:rPr>
                <w:rFonts w:ascii="Helvetica" w:hAnsi="Helvetica" w:cs="Helvetica"/>
                <w:sz w:val="17"/>
                <w:szCs w:val="17"/>
              </w:rPr>
              <w:t xml:space="preserve"> </w:t>
            </w:r>
            <w:r w:rsidR="00EF3C5D" w:rsidRPr="00D6146A">
              <w:rPr>
                <w:rFonts w:ascii="Helvetica" w:hAnsi="Helvetica" w:cs="Helvetica"/>
                <w:sz w:val="17"/>
                <w:szCs w:val="17"/>
              </w:rPr>
              <w:t xml:space="preserve">(OR)  </w:t>
            </w:r>
          </w:p>
          <w:p w:rsidR="00EF3C5D" w:rsidRPr="00D6146A" w:rsidRDefault="00EF3C5D" w:rsidP="00EF3C5D">
            <w:pPr>
              <w:rPr>
                <w:rFonts w:ascii="Helvetica" w:hAnsi="Helvetica" w:cs="Helvetica"/>
                <w:b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No chil</w:t>
            </w:r>
            <w:r w:rsidR="00EF19FE" w:rsidRPr="00D6146A">
              <w:rPr>
                <w:rFonts w:ascii="Helvetica" w:hAnsi="Helvetica" w:cs="Helvetica"/>
                <w:sz w:val="17"/>
                <w:szCs w:val="17"/>
              </w:rPr>
              <w:t>dren or dependent family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Fully able to engage in work, school, and family life; health and mental health needs don’t get in the way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Can always rely on networks to provide useful advice, guidance, and support; advocates for others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No debt other than mortgage, education, and/or car loans, and current in all debts</w:t>
            </w:r>
          </w:p>
        </w:tc>
        <w:tc>
          <w:tcPr>
            <w:tcW w:w="1530" w:type="dxa"/>
            <w:vAlign w:val="center"/>
          </w:tcPr>
          <w:p w:rsidR="00EF3C5D" w:rsidRPr="00D6146A" w:rsidRDefault="009928A0" w:rsidP="00EF3C5D">
            <w:pPr>
              <w:rPr>
                <w:rFonts w:ascii="Helvetica" w:hAnsi="Helvetica" w:cs="Helvetica"/>
                <w:b/>
                <w:sz w:val="17"/>
                <w:szCs w:val="17"/>
              </w:rPr>
            </w:pPr>
            <w:r>
              <w:rPr>
                <w:rFonts w:ascii="Helvetica" w:eastAsia="Symbol" w:hAnsi="Helvetica" w:cs="Helvetica"/>
                <w:sz w:val="17"/>
                <w:szCs w:val="17"/>
              </w:rPr>
              <w:t xml:space="preserve">Savings of 3 months’ </w:t>
            </w:r>
            <w:r w:rsidR="00EF3C5D" w:rsidRPr="00D6146A">
              <w:rPr>
                <w:rFonts w:ascii="Helvetica" w:eastAsia="Symbol" w:hAnsi="Helvetica" w:cs="Helvetica"/>
                <w:sz w:val="17"/>
                <w:szCs w:val="17"/>
              </w:rPr>
              <w:t>expenses or more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eastAsia="Symbol" w:hAnsi="Helvetica" w:cs="Helvetica"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Bachelor’s degree or higher complete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924" w:type="dxa"/>
            <w:vAlign w:val="center"/>
          </w:tcPr>
          <w:p w:rsidR="00A4193F" w:rsidRPr="00D6146A" w:rsidRDefault="00A4193F" w:rsidP="00A4193F">
            <w:pPr>
              <w:rPr>
                <w:b/>
                <w:sz w:val="17"/>
                <w:szCs w:val="17"/>
              </w:rPr>
            </w:pPr>
            <w:r w:rsidRPr="00D6146A">
              <w:rPr>
                <w:b/>
                <w:sz w:val="17"/>
                <w:szCs w:val="17"/>
              </w:rPr>
              <w:t>Earnings = 80%+ AMI</w:t>
            </w:r>
          </w:p>
          <w:p w:rsidR="00EF3C5D" w:rsidRPr="00D6146A" w:rsidRDefault="00A4193F" w:rsidP="00EF3C5D">
            <w:pPr>
              <w:rPr>
                <w:sz w:val="17"/>
                <w:szCs w:val="17"/>
              </w:rPr>
            </w:pPr>
            <w:r w:rsidRPr="00D6146A">
              <w:rPr>
                <w:sz w:val="17"/>
                <w:szCs w:val="17"/>
              </w:rPr>
              <w:t>Household Size:</w:t>
            </w:r>
            <w:r w:rsidRPr="00D6146A">
              <w:rPr>
                <w:sz w:val="17"/>
                <w:szCs w:val="17"/>
              </w:rPr>
              <w:br/>
              <w:t>1: $38,950+</w:t>
            </w:r>
            <w:r w:rsidRPr="00D6146A">
              <w:rPr>
                <w:sz w:val="17"/>
                <w:szCs w:val="17"/>
              </w:rPr>
              <w:br/>
              <w:t>2: $44,500+</w:t>
            </w:r>
            <w:r w:rsidRPr="00D6146A">
              <w:rPr>
                <w:sz w:val="17"/>
                <w:szCs w:val="17"/>
              </w:rPr>
              <w:br/>
              <w:t>3: $50,050+</w:t>
            </w:r>
            <w:r w:rsidRPr="00D6146A">
              <w:rPr>
                <w:sz w:val="17"/>
                <w:szCs w:val="17"/>
              </w:rPr>
              <w:br/>
              <w:t>4: $55,600+</w:t>
            </w:r>
          </w:p>
        </w:tc>
      </w:tr>
      <w:tr w:rsidR="002C22EC" w:rsidRPr="00EF3C5D" w:rsidTr="000F08BE">
        <w:trPr>
          <w:cantSplit/>
          <w:trHeight w:val="1430"/>
        </w:trPr>
        <w:tc>
          <w:tcPr>
            <w:tcW w:w="630" w:type="dxa"/>
            <w:vMerge/>
            <w:tcBorders>
              <w:left w:val="nil"/>
            </w:tcBorders>
            <w:shd w:val="clear" w:color="auto" w:fill="auto"/>
          </w:tcPr>
          <w:p w:rsidR="00EF3C5D" w:rsidRPr="00EF3C5D" w:rsidRDefault="00EF3C5D" w:rsidP="00EF3C5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C5D" w:rsidRPr="00D6146A" w:rsidRDefault="00E13E9A" w:rsidP="00E13E9A">
            <w:pPr>
              <w:rPr>
                <w:rFonts w:ascii="Helvetica" w:hAnsi="Helvetica" w:cs="Helvetica"/>
                <w:sz w:val="17"/>
                <w:szCs w:val="17"/>
                <w:u w:val="single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No subsidy</w:t>
            </w:r>
            <w:r w:rsidR="00D611AA">
              <w:rPr>
                <w:rFonts w:ascii="Helvetica" w:hAnsi="Helvetica" w:cs="Helvetica"/>
                <w:sz w:val="17"/>
                <w:szCs w:val="17"/>
              </w:rPr>
              <w:t xml:space="preserve">; housing costs </w:t>
            </w:r>
            <w:r w:rsidR="00D611AA" w:rsidRPr="00D611AA">
              <w:rPr>
                <w:rFonts w:ascii="Helvetica" w:hAnsi="Helvetica" w:cs="Helvetica"/>
                <w:i/>
                <w:sz w:val="17"/>
                <w:szCs w:val="17"/>
              </w:rPr>
              <w:t>more</w:t>
            </w:r>
            <w:r w:rsidR="00D611AA">
              <w:rPr>
                <w:rFonts w:ascii="Helvetica" w:hAnsi="Helvetica" w:cs="Helvetica"/>
                <w:sz w:val="17"/>
                <w:szCs w:val="17"/>
              </w:rPr>
              <w:t xml:space="preserve"> than 1/3 of </w:t>
            </w:r>
            <w:r>
              <w:rPr>
                <w:rFonts w:ascii="Helvetica" w:hAnsi="Helvetica" w:cs="Helvetica"/>
                <w:sz w:val="17"/>
                <w:szCs w:val="17"/>
              </w:rPr>
              <w:t>take-home pay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b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Mostly abl</w:t>
            </w:r>
            <w:r w:rsidR="00D6146A">
              <w:rPr>
                <w:rFonts w:ascii="Helvetica" w:hAnsi="Helvetica" w:cs="Helvetica"/>
                <w:sz w:val="17"/>
                <w:szCs w:val="17"/>
              </w:rPr>
              <w:t>e to engage in work, school, and</w:t>
            </w:r>
            <w:r w:rsidR="007B2CC9">
              <w:rPr>
                <w:rFonts w:ascii="Helvetica" w:hAnsi="Helvetica" w:cs="Helvetica"/>
                <w:sz w:val="17"/>
                <w:szCs w:val="17"/>
              </w:rPr>
              <w:t xml:space="preserve"> family life; children/</w:t>
            </w:r>
            <w:r w:rsidRPr="00D6146A">
              <w:rPr>
                <w:rFonts w:ascii="Helvetica" w:hAnsi="Helvetica" w:cs="Helvetica"/>
                <w:sz w:val="17"/>
                <w:szCs w:val="17"/>
              </w:rPr>
              <w:t>family needs rarely get in the way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Mostly able to engage in work, school, and family life; health or mental health needs rarely get in the way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Can often rely on networks to provide useful advice, guidance, and support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Current in all debts and making more than minimum payments on one or more debts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eastAsia="Symbol" w:hAnsi="Helvetica" w:cs="Helvetica"/>
                <w:sz w:val="17"/>
                <w:szCs w:val="17"/>
              </w:rPr>
              <w:t>Savings of more than 2 months’ expenses but less than 3 months’ expenses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eastAsia="Symbol" w:hAnsi="Helvetica" w:cs="Helvetica"/>
                <w:sz w:val="17"/>
                <w:szCs w:val="17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Associate’s degree or professional certification complete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A4193F" w:rsidRPr="00D6146A" w:rsidRDefault="007B2CC9" w:rsidP="00A4193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Earnings =</w:t>
            </w:r>
            <w:r w:rsidR="00D6146A">
              <w:rPr>
                <w:b/>
                <w:sz w:val="17"/>
                <w:szCs w:val="17"/>
              </w:rPr>
              <w:t>50%-79% AMI</w:t>
            </w:r>
          </w:p>
          <w:p w:rsidR="00EF3C5D" w:rsidRPr="007B2CC9" w:rsidRDefault="00A4193F" w:rsidP="00EF3C5D">
            <w:pPr>
              <w:rPr>
                <w:sz w:val="17"/>
                <w:szCs w:val="17"/>
              </w:rPr>
            </w:pPr>
            <w:r w:rsidRPr="00D6146A">
              <w:rPr>
                <w:sz w:val="17"/>
                <w:szCs w:val="17"/>
              </w:rPr>
              <w:t>Household Size:</w:t>
            </w:r>
            <w:r w:rsidRPr="00D6146A">
              <w:rPr>
                <w:sz w:val="17"/>
                <w:szCs w:val="17"/>
              </w:rPr>
              <w:br/>
              <w:t>1: $24,350 - $38,950</w:t>
            </w:r>
            <w:r w:rsidRPr="00D6146A">
              <w:rPr>
                <w:sz w:val="17"/>
                <w:szCs w:val="17"/>
              </w:rPr>
              <w:br/>
              <w:t>2: $27,800 - $44,500</w:t>
            </w:r>
            <w:r w:rsidRPr="00D6146A">
              <w:rPr>
                <w:sz w:val="17"/>
                <w:szCs w:val="17"/>
              </w:rPr>
              <w:br/>
              <w:t>3: $31,300 - $50,050</w:t>
            </w:r>
            <w:r w:rsidRPr="00D6146A">
              <w:rPr>
                <w:sz w:val="17"/>
                <w:szCs w:val="17"/>
              </w:rPr>
              <w:br/>
              <w:t>4: $34,750 - $55,600</w:t>
            </w:r>
          </w:p>
        </w:tc>
      </w:tr>
      <w:tr w:rsidR="002C22EC" w:rsidRPr="00EF3C5D" w:rsidTr="000F08BE">
        <w:trPr>
          <w:cantSplit/>
          <w:trHeight w:val="1430"/>
        </w:trPr>
        <w:tc>
          <w:tcPr>
            <w:tcW w:w="630" w:type="dxa"/>
            <w:vMerge/>
            <w:tcBorders>
              <w:left w:val="nil"/>
            </w:tcBorders>
            <w:shd w:val="clear" w:color="auto" w:fill="auto"/>
          </w:tcPr>
          <w:p w:rsidR="00EF3C5D" w:rsidRPr="00EF3C5D" w:rsidRDefault="00EF3C5D" w:rsidP="00EF3C5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C5D" w:rsidRPr="00D6146A" w:rsidRDefault="00BE0433" w:rsidP="00EF3C5D">
            <w:pPr>
              <w:rPr>
                <w:rFonts w:ascii="Helvetica" w:hAnsi="Helvetica" w:cs="Helvetica"/>
                <w:sz w:val="17"/>
                <w:szCs w:val="17"/>
                <w:u w:val="single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Housing s</w:t>
            </w:r>
            <w:r w:rsidR="00E13E9A">
              <w:rPr>
                <w:rFonts w:ascii="Helvetica" w:hAnsi="Helvetica" w:cs="Helvetica"/>
                <w:sz w:val="17"/>
                <w:szCs w:val="17"/>
              </w:rPr>
              <w:t>table and subsidized; paying $2</w:t>
            </w:r>
            <w:r>
              <w:rPr>
                <w:rFonts w:ascii="Helvetica" w:hAnsi="Helvetica" w:cs="Helvetica"/>
                <w:sz w:val="17"/>
                <w:szCs w:val="17"/>
              </w:rPr>
              <w:t>00+</w:t>
            </w:r>
            <w:r w:rsidR="00D611AA">
              <w:rPr>
                <w:rFonts w:ascii="Helvetica" w:hAnsi="Helvetica" w:cs="Helvetica"/>
                <w:sz w:val="17"/>
                <w:szCs w:val="17"/>
              </w:rPr>
              <w:t xml:space="preserve"> towards rent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Somewhat abl</w:t>
            </w:r>
            <w:r w:rsidR="00A4193F" w:rsidRPr="00D6146A">
              <w:rPr>
                <w:rFonts w:ascii="Helvetica" w:hAnsi="Helvetica" w:cs="Helvetica"/>
                <w:sz w:val="17"/>
                <w:szCs w:val="17"/>
              </w:rPr>
              <w:t>e to engage in work, school, and</w:t>
            </w:r>
            <w:r w:rsidRPr="00D6146A">
              <w:rPr>
                <w:rFonts w:ascii="Helvetica" w:hAnsi="Helvetica" w:cs="Helvetica"/>
                <w:sz w:val="17"/>
                <w:szCs w:val="17"/>
              </w:rPr>
              <w:t xml:space="preserve"> family life because of</w:t>
            </w:r>
            <w:r w:rsidR="00A4193F" w:rsidRPr="00D6146A">
              <w:rPr>
                <w:rFonts w:ascii="Helvetica" w:hAnsi="Helvetica" w:cs="Helvetica"/>
                <w:sz w:val="17"/>
                <w:szCs w:val="17"/>
              </w:rPr>
              <w:t xml:space="preserve"> children/</w:t>
            </w:r>
            <w:r w:rsidRPr="00D6146A">
              <w:rPr>
                <w:rFonts w:ascii="Helvetica" w:hAnsi="Helvetica" w:cs="Helvetica"/>
                <w:sz w:val="17"/>
                <w:szCs w:val="17"/>
              </w:rPr>
              <w:t xml:space="preserve">family needs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Somewhat able to engage in work, school, and family life because of health or mental health needs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Can sometimes rely on networks to provide useful advice, guidance, and support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Making minimum payments on all debts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eastAsia="Symbol" w:hAnsi="Helvetica" w:cs="Helvetica"/>
                <w:sz w:val="17"/>
                <w:szCs w:val="17"/>
              </w:rPr>
              <w:t>Savings of at least one month and up to 2 months’ expenses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eastAsia="Symbol" w:hAnsi="Helvetica" w:cs="Helvetica"/>
                <w:sz w:val="17"/>
                <w:szCs w:val="17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Job training or certificate complete (beyond high school)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A4193F" w:rsidRPr="00D6146A" w:rsidRDefault="007B2CC9" w:rsidP="00A4193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Earnings =</w:t>
            </w:r>
            <w:r w:rsidR="00D6146A">
              <w:rPr>
                <w:b/>
                <w:sz w:val="17"/>
                <w:szCs w:val="17"/>
              </w:rPr>
              <w:t>30%-</w:t>
            </w:r>
            <w:r w:rsidR="00A4193F" w:rsidRPr="00D6146A">
              <w:rPr>
                <w:b/>
                <w:sz w:val="17"/>
                <w:szCs w:val="17"/>
              </w:rPr>
              <w:t>49% AMI</w:t>
            </w:r>
          </w:p>
          <w:p w:rsidR="00EF3C5D" w:rsidRPr="007B2CC9" w:rsidRDefault="00A4193F" w:rsidP="00EF3C5D">
            <w:pPr>
              <w:rPr>
                <w:sz w:val="17"/>
                <w:szCs w:val="17"/>
              </w:rPr>
            </w:pPr>
            <w:r w:rsidRPr="00D6146A">
              <w:rPr>
                <w:sz w:val="17"/>
                <w:szCs w:val="17"/>
              </w:rPr>
              <w:t>Household Size:</w:t>
            </w:r>
            <w:r w:rsidRPr="00D6146A">
              <w:rPr>
                <w:sz w:val="17"/>
                <w:szCs w:val="17"/>
              </w:rPr>
              <w:br/>
              <w:t>1: $14,600 - $24,350</w:t>
            </w:r>
            <w:r w:rsidRPr="00D6146A">
              <w:rPr>
                <w:sz w:val="17"/>
                <w:szCs w:val="17"/>
              </w:rPr>
              <w:br/>
              <w:t>2: $16,700 - $27,800</w:t>
            </w:r>
            <w:r w:rsidRPr="00D6146A">
              <w:rPr>
                <w:sz w:val="17"/>
                <w:szCs w:val="17"/>
              </w:rPr>
              <w:br/>
              <w:t>3: $20,780 - $31,300</w:t>
            </w:r>
            <w:r w:rsidRPr="00D6146A">
              <w:rPr>
                <w:sz w:val="17"/>
                <w:szCs w:val="17"/>
              </w:rPr>
              <w:br/>
              <w:t>4: $25,100 - $34,750</w:t>
            </w:r>
          </w:p>
        </w:tc>
      </w:tr>
      <w:tr w:rsidR="002C22EC" w:rsidRPr="00EF3C5D" w:rsidTr="000F08BE">
        <w:trPr>
          <w:cantSplit/>
          <w:trHeight w:val="1322"/>
        </w:trPr>
        <w:tc>
          <w:tcPr>
            <w:tcW w:w="630" w:type="dxa"/>
            <w:vMerge/>
            <w:tcBorders>
              <w:left w:val="nil"/>
            </w:tcBorders>
            <w:shd w:val="clear" w:color="auto" w:fill="auto"/>
          </w:tcPr>
          <w:p w:rsidR="00EF3C5D" w:rsidRPr="00EF3C5D" w:rsidRDefault="00EF3C5D" w:rsidP="00EF3C5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C5D" w:rsidRPr="00D6146A" w:rsidRDefault="00BE0433" w:rsidP="00BE0433">
            <w:pPr>
              <w:rPr>
                <w:rFonts w:ascii="Helvetica" w:hAnsi="Helvetica" w:cs="Helvetica"/>
                <w:sz w:val="17"/>
                <w:szCs w:val="17"/>
                <w:u w:val="single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Housin</w:t>
            </w:r>
            <w:bookmarkStart w:id="0" w:name="_GoBack"/>
            <w:bookmarkEnd w:id="0"/>
            <w:r>
              <w:rPr>
                <w:rFonts w:ascii="Helvetica" w:hAnsi="Helvetica" w:cs="Helvetica"/>
                <w:sz w:val="17"/>
                <w:szCs w:val="17"/>
              </w:rPr>
              <w:t>g st</w:t>
            </w:r>
            <w:r w:rsidR="00E13E9A">
              <w:rPr>
                <w:rFonts w:ascii="Helvetica" w:hAnsi="Helvetica" w:cs="Helvetica"/>
                <w:sz w:val="17"/>
                <w:szCs w:val="17"/>
              </w:rPr>
              <w:t>able and subsidized; paying $2</w:t>
            </w:r>
            <w:r>
              <w:rPr>
                <w:rFonts w:ascii="Helvetica" w:hAnsi="Helvetica" w:cs="Helvetica"/>
                <w:sz w:val="17"/>
                <w:szCs w:val="17"/>
              </w:rPr>
              <w:t>00</w:t>
            </w:r>
            <w:r w:rsidR="00E13E9A">
              <w:rPr>
                <w:rFonts w:ascii="Helvetica" w:hAnsi="Helvetica" w:cs="Helvetica"/>
                <w:sz w:val="17"/>
                <w:szCs w:val="17"/>
              </w:rPr>
              <w:t xml:space="preserve"> or less</w:t>
            </w:r>
            <w:r>
              <w:rPr>
                <w:rFonts w:ascii="Helvetica" w:hAnsi="Helvetica" w:cs="Helvetica"/>
                <w:sz w:val="17"/>
                <w:szCs w:val="17"/>
              </w:rPr>
              <w:t xml:space="preserve"> towards rent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5D" w:rsidRPr="00D6146A" w:rsidRDefault="005E2140" w:rsidP="00767835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Barely able to engage in work, school, and family life because of health or mental health needs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Barely able to engage in work, school, and family life because of health or mental health needs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Can rarely rely on networks to provide useful advice, guidance, and support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Behind in payments of one or more debts and making payments on at least one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eastAsia="Symbol" w:hAnsi="Helvetica" w:cs="Helvetica"/>
                <w:sz w:val="17"/>
                <w:szCs w:val="17"/>
              </w:rPr>
              <w:t>Savings of less than one month’s expenses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eastAsia="Symbol" w:hAnsi="Helvetica" w:cs="Helvetica"/>
                <w:sz w:val="17"/>
                <w:szCs w:val="17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6146A" w:rsidRDefault="00E262D0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6146A">
              <w:rPr>
                <w:rFonts w:ascii="Helvetica" w:hAnsi="Helvetica" w:cs="Helvetica"/>
                <w:sz w:val="17"/>
                <w:szCs w:val="17"/>
              </w:rPr>
              <w:t>High School Diploma or Equivalency</w:t>
            </w:r>
            <w:r w:rsidR="00EF3C5D" w:rsidRPr="00D6146A">
              <w:rPr>
                <w:rFonts w:ascii="Helvetica" w:hAnsi="Helvetica" w:cs="Helvetica"/>
                <w:sz w:val="17"/>
                <w:szCs w:val="17"/>
              </w:rPr>
              <w:t xml:space="preserve"> complete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6146A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A4193F" w:rsidRPr="00D6146A" w:rsidRDefault="007B2CC9" w:rsidP="00EF3C5D">
            <w:pPr>
              <w:rPr>
                <w:rFonts w:cs="Helvetica"/>
                <w:b/>
                <w:sz w:val="17"/>
                <w:szCs w:val="17"/>
              </w:rPr>
            </w:pPr>
            <w:r>
              <w:rPr>
                <w:rFonts w:cs="Helvetica"/>
                <w:b/>
                <w:sz w:val="17"/>
                <w:szCs w:val="17"/>
              </w:rPr>
              <w:t xml:space="preserve">Earnings = </w:t>
            </w:r>
            <w:r w:rsidR="00A4193F" w:rsidRPr="00D6146A">
              <w:rPr>
                <w:rFonts w:cs="Helvetica"/>
                <w:b/>
                <w:sz w:val="17"/>
                <w:szCs w:val="17"/>
              </w:rPr>
              <w:t>&lt;30% AMI</w:t>
            </w:r>
          </w:p>
          <w:p w:rsidR="00A4193F" w:rsidRPr="00D6146A" w:rsidRDefault="00A4193F" w:rsidP="00EF3C5D">
            <w:pPr>
              <w:rPr>
                <w:rFonts w:cs="Helvetica"/>
                <w:sz w:val="17"/>
                <w:szCs w:val="17"/>
              </w:rPr>
            </w:pPr>
            <w:r w:rsidRPr="00D6146A">
              <w:rPr>
                <w:rFonts w:cs="Helvetica"/>
                <w:sz w:val="17"/>
                <w:szCs w:val="17"/>
              </w:rPr>
              <w:t>Household size of:</w:t>
            </w:r>
          </w:p>
          <w:p w:rsidR="00A4193F" w:rsidRPr="00D6146A" w:rsidRDefault="00A4193F" w:rsidP="00EF3C5D">
            <w:pPr>
              <w:rPr>
                <w:rFonts w:cs="Helvetica"/>
                <w:sz w:val="17"/>
                <w:szCs w:val="17"/>
              </w:rPr>
            </w:pPr>
            <w:r w:rsidRPr="00D6146A">
              <w:rPr>
                <w:sz w:val="17"/>
                <w:szCs w:val="17"/>
              </w:rPr>
              <w:t>1: &lt;$14,600</w:t>
            </w:r>
            <w:r w:rsidRPr="00D6146A">
              <w:rPr>
                <w:sz w:val="17"/>
                <w:szCs w:val="17"/>
              </w:rPr>
              <w:br/>
              <w:t>2: &lt;$16,700</w:t>
            </w:r>
            <w:r w:rsidRPr="00D6146A">
              <w:rPr>
                <w:sz w:val="17"/>
                <w:szCs w:val="17"/>
              </w:rPr>
              <w:br/>
              <w:t>3: &lt;$20,780</w:t>
            </w:r>
            <w:r w:rsidRPr="00D6146A">
              <w:rPr>
                <w:sz w:val="17"/>
                <w:szCs w:val="17"/>
              </w:rPr>
              <w:br/>
              <w:t>4: &lt;$25,100</w:t>
            </w:r>
          </w:p>
        </w:tc>
      </w:tr>
      <w:tr w:rsidR="002C22EC" w:rsidRPr="00D87B47" w:rsidTr="000F08BE">
        <w:trPr>
          <w:cantSplit/>
          <w:trHeight w:val="1142"/>
        </w:trPr>
        <w:tc>
          <w:tcPr>
            <w:tcW w:w="630" w:type="dxa"/>
            <w:vMerge/>
            <w:tcBorders>
              <w:left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EF3C5D" w:rsidRPr="00D87B47" w:rsidRDefault="00BE0433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No permanent housing; living on stre</w:t>
            </w:r>
            <w:r w:rsidR="00D611AA">
              <w:rPr>
                <w:rFonts w:ascii="Helvetica" w:hAnsi="Helvetica" w:cs="Helvetica"/>
                <w:sz w:val="17"/>
                <w:szCs w:val="17"/>
              </w:rPr>
              <w:t xml:space="preserve">et, in shelter, or with friends or </w:t>
            </w:r>
            <w:r>
              <w:rPr>
                <w:rFonts w:ascii="Helvetica" w:hAnsi="Helvetica" w:cs="Helvetica"/>
                <w:sz w:val="17"/>
                <w:szCs w:val="17"/>
              </w:rPr>
              <w:t>family.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F3C5D" w:rsidRPr="00D87B47" w:rsidRDefault="00767835" w:rsidP="00767835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Family/children’s needs prevent all engagement in work, school, and/or self-care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shd w:val="clear" w:color="auto" w:fill="EEECE1" w:themeFill="background2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87B47">
              <w:rPr>
                <w:rFonts w:ascii="Helvetica" w:hAnsi="Helvetica" w:cs="Helvetica"/>
                <w:sz w:val="17"/>
                <w:szCs w:val="17"/>
              </w:rPr>
              <w:t>Not able to engage in work, school, and family life because of health or mental health needs</w:t>
            </w:r>
          </w:p>
        </w:tc>
        <w:tc>
          <w:tcPr>
            <w:tcW w:w="1710" w:type="dxa"/>
            <w:vMerge w:val="restart"/>
            <w:shd w:val="clear" w:color="auto" w:fill="EEECE1" w:themeFill="background2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87B47">
              <w:rPr>
                <w:rFonts w:ascii="Helvetica" w:hAnsi="Helvetica" w:cs="Helvetica"/>
                <w:sz w:val="17"/>
                <w:szCs w:val="17"/>
              </w:rPr>
              <w:t>Can never rely on networks to provide useful advice, guidance, and support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87B47">
              <w:rPr>
                <w:rFonts w:ascii="Helvetica" w:hAnsi="Helvetica" w:cs="Helvetica"/>
                <w:sz w:val="17"/>
                <w:szCs w:val="17"/>
              </w:rPr>
              <w:t>Has debts; currently not making any payments</w:t>
            </w:r>
          </w:p>
        </w:tc>
        <w:tc>
          <w:tcPr>
            <w:tcW w:w="1530" w:type="dxa"/>
            <w:vMerge w:val="restart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  <w:r w:rsidRPr="00D87B47">
              <w:rPr>
                <w:rFonts w:ascii="Helvetica" w:eastAsia="Symbol" w:hAnsi="Helvetica" w:cs="Helvetica"/>
                <w:sz w:val="17"/>
                <w:szCs w:val="17"/>
              </w:rPr>
              <w:t>No savings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eastAsia="Symbol" w:hAnsi="Helvetica" w:cs="Helvetica"/>
                <w:sz w:val="17"/>
                <w:szCs w:val="17"/>
              </w:rPr>
            </w:pPr>
          </w:p>
        </w:tc>
        <w:tc>
          <w:tcPr>
            <w:tcW w:w="1710" w:type="dxa"/>
            <w:vMerge w:val="restart"/>
            <w:shd w:val="clear" w:color="auto" w:fill="EEECE1" w:themeFill="background2"/>
            <w:vAlign w:val="center"/>
          </w:tcPr>
          <w:p w:rsidR="00EF3C5D" w:rsidRPr="00D87B47" w:rsidRDefault="00EF3C5D" w:rsidP="00E262D0">
            <w:pPr>
              <w:rPr>
                <w:rFonts w:ascii="Helvetica" w:hAnsi="Helvetica" w:cs="Helvetica"/>
                <w:sz w:val="17"/>
                <w:szCs w:val="17"/>
              </w:rPr>
            </w:pPr>
            <w:r w:rsidRPr="00D87B47">
              <w:rPr>
                <w:rFonts w:ascii="Helvetica" w:hAnsi="Helvetica" w:cs="Helvetica"/>
                <w:sz w:val="17"/>
                <w:szCs w:val="17"/>
              </w:rPr>
              <w:t xml:space="preserve">Less than High School Diploma or </w:t>
            </w:r>
            <w:r w:rsidR="00E262D0" w:rsidRPr="00D87B47">
              <w:rPr>
                <w:rFonts w:ascii="Helvetica" w:hAnsi="Helvetica" w:cs="Helvetica"/>
                <w:sz w:val="17"/>
                <w:szCs w:val="17"/>
              </w:rPr>
              <w:t>Equivalency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1924" w:type="dxa"/>
            <w:vMerge w:val="restart"/>
            <w:vAlign w:val="bottom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5"/>
                <w:szCs w:val="15"/>
              </w:rPr>
            </w:pPr>
            <w:r w:rsidRPr="00D87B47">
              <w:rPr>
                <w:rFonts w:ascii="Helvetica" w:hAnsi="Helvetica" w:cs="Helvetica"/>
                <w:sz w:val="17"/>
                <w:szCs w:val="17"/>
              </w:rPr>
              <w:t>Not currently employed</w:t>
            </w:r>
            <w:r w:rsidR="00E93E0A" w:rsidRPr="00D87B47">
              <w:rPr>
                <w:rFonts w:ascii="Helvetica" w:hAnsi="Helvetica" w:cs="Helvetica"/>
                <w:sz w:val="15"/>
                <w:szCs w:val="15"/>
              </w:rPr>
              <w:br/>
            </w:r>
          </w:p>
          <w:p w:rsidR="00D87B47" w:rsidRDefault="00EF3C5D" w:rsidP="00D87B47">
            <w:pPr>
              <w:rPr>
                <w:rFonts w:ascii="Helvetica" w:hAnsi="Helvetica" w:cs="Helvetica"/>
                <w:sz w:val="10"/>
                <w:szCs w:val="10"/>
              </w:rPr>
            </w:pPr>
            <w:r w:rsidRPr="00D87B47">
              <w:rPr>
                <w:rFonts w:ascii="Helvetica" w:hAnsi="Helvetica" w:cs="Helvetica"/>
                <w:sz w:val="14"/>
                <w:szCs w:val="14"/>
              </w:rPr>
              <w:t>*</w:t>
            </w:r>
            <w:r w:rsidR="00220F49" w:rsidRPr="00D87B47">
              <w:rPr>
                <w:rFonts w:ascii="Helvetica" w:hAnsi="Helvetica" w:cs="Helvetica"/>
                <w:sz w:val="14"/>
                <w:szCs w:val="14"/>
              </w:rPr>
              <w:t>Income range d</w:t>
            </w:r>
            <w:r w:rsidR="00D6146A" w:rsidRPr="00D87B47">
              <w:rPr>
                <w:rFonts w:ascii="Helvetica" w:hAnsi="Helvetica" w:cs="Helvetica"/>
                <w:sz w:val="14"/>
                <w:szCs w:val="14"/>
              </w:rPr>
              <w:t>ata from HUD’s 2018 AMI tables.</w:t>
            </w:r>
          </w:p>
          <w:p w:rsidR="00D87B47" w:rsidRPr="00D87B47" w:rsidRDefault="00D87B47" w:rsidP="00D87B47">
            <w:pPr>
              <w:rPr>
                <w:rFonts w:ascii="Helvetica" w:hAnsi="Helvetica" w:cs="Helvetica"/>
                <w:sz w:val="6"/>
                <w:szCs w:val="6"/>
              </w:rPr>
            </w:pPr>
            <w:r w:rsidRPr="00D87B47">
              <w:rPr>
                <w:rFonts w:ascii="Helvetica" w:hAnsi="Helvetica" w:cs="Helvetica"/>
                <w:sz w:val="6"/>
                <w:szCs w:val="6"/>
              </w:rPr>
              <w:t xml:space="preserve"> </w:t>
            </w:r>
          </w:p>
        </w:tc>
      </w:tr>
      <w:tr w:rsidR="002C22EC" w:rsidRPr="00D87B47" w:rsidTr="000F08BE">
        <w:trPr>
          <w:cantSplit/>
          <w:trHeight w:val="80"/>
        </w:trPr>
        <w:tc>
          <w:tcPr>
            <w:tcW w:w="630" w:type="dxa"/>
            <w:vMerge/>
            <w:tcBorders>
              <w:left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C6D427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C6D42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EF3C5D" w:rsidRPr="00D87B47" w:rsidRDefault="00EF3C5D" w:rsidP="00EF3C5D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EF3C5D" w:rsidRPr="00D87B47" w:rsidRDefault="00E93E0A" w:rsidP="00EF3C5D">
      <w:pPr>
        <w:pStyle w:val="Header"/>
        <w:jc w:val="center"/>
        <w:rPr>
          <w:rFonts w:ascii="Helvetica" w:hAnsi="Helvetica"/>
          <w:sz w:val="18"/>
          <w:szCs w:val="18"/>
        </w:rPr>
      </w:pPr>
      <w:r w:rsidRPr="00D87B47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52AF0" wp14:editId="5E3D0E9B">
                <wp:simplePos x="0" y="0"/>
                <wp:positionH relativeFrom="column">
                  <wp:posOffset>-347345</wp:posOffset>
                </wp:positionH>
                <wp:positionV relativeFrom="paragraph">
                  <wp:posOffset>3175</wp:posOffset>
                </wp:positionV>
                <wp:extent cx="92106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85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35pt;margin-top:.25pt;width:725.2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" fillcolor="#484329 [814]" strokecolor="#484329 [814]" strokeweight="2pt"/>
            </w:pict>
          </mc:Fallback>
        </mc:AlternateContent>
      </w:r>
    </w:p>
    <w:p w:rsidR="00F6612B" w:rsidRPr="00EF3C5D" w:rsidRDefault="00E93E0A" w:rsidP="00EF3C5D">
      <w:pPr>
        <w:pStyle w:val="Header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662CD8" wp14:editId="55D340D2">
                <wp:simplePos x="0" y="0"/>
                <wp:positionH relativeFrom="column">
                  <wp:posOffset>-323215</wp:posOffset>
                </wp:positionH>
                <wp:positionV relativeFrom="paragraph">
                  <wp:posOffset>79375</wp:posOffset>
                </wp:positionV>
                <wp:extent cx="9144000" cy="0"/>
                <wp:effectExtent l="38100" t="76200" r="19050" b="114300"/>
                <wp:wrapTight wrapText="bothSides">
                  <wp:wrapPolygon edited="0">
                    <wp:start x="45" y="-1"/>
                    <wp:lineTo x="-90" y="-1"/>
                    <wp:lineTo x="90" y="-1"/>
                    <wp:lineTo x="21510" y="-1"/>
                    <wp:lineTo x="21555" y="-1"/>
                    <wp:lineTo x="21600" y="-1"/>
                    <wp:lineTo x="21555" y="-1"/>
                    <wp:lineTo x="45" y="-1"/>
                  </wp:wrapPolygon>
                </wp:wrapTight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5.45pt;margin-top:6.25pt;width:10in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" strokecolor="black [3213]">
                <v:stroke startarrow="open" endarrow="open"/>
                <w10:wrap type="tight"/>
              </v:shape>
            </w:pict>
          </mc:Fallback>
        </mc:AlternateContent>
      </w:r>
      <w:r w:rsidR="00EF3C5D">
        <w:rPr>
          <w:rFonts w:ascii="Helvetica" w:hAnsi="Helvetica"/>
          <w:sz w:val="18"/>
          <w:szCs w:val="18"/>
        </w:rPr>
        <w:t>MAKING DECISIONS IN CONTEXT</w:t>
      </w:r>
      <w:permEnd w:id="124591782"/>
    </w:p>
    <w:sectPr w:rsidR="00F6612B" w:rsidRPr="00EF3C5D" w:rsidSect="00E93E0A">
      <w:footerReference w:type="default" r:id="rId9"/>
      <w:pgSz w:w="15840" w:h="12240" w:orient="landscape"/>
      <w:pgMar w:top="720" w:right="44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72" w:rsidRDefault="00F56272" w:rsidP="00EF3C5D">
      <w:pPr>
        <w:spacing w:after="0" w:line="240" w:lineRule="auto"/>
      </w:pPr>
      <w:r>
        <w:separator/>
      </w:r>
    </w:p>
  </w:endnote>
  <w:endnote w:type="continuationSeparator" w:id="0">
    <w:p w:rsidR="00F56272" w:rsidRDefault="00F56272" w:rsidP="00E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5D" w:rsidRPr="00EF3C5D" w:rsidRDefault="00E13E9A" w:rsidP="004177C2">
    <w:pPr>
      <w:spacing w:after="0" w:line="240" w:lineRule="auto"/>
      <w:rPr>
        <w:sz w:val="20"/>
        <w:szCs w:val="20"/>
      </w:rPr>
    </w:pPr>
    <w:hyperlink r:id="rId1" w:history="1">
      <w:r w:rsidR="004177C2" w:rsidRPr="001108E1">
        <w:rPr>
          <w:rStyle w:val="Hyperlink"/>
          <w:sz w:val="20"/>
          <w:szCs w:val="20"/>
        </w:rPr>
        <w:t>www.empathways.org</w:t>
      </w:r>
    </w:hyperlink>
    <w:r w:rsidR="004177C2">
      <w:rPr>
        <w:sz w:val="20"/>
        <w:szCs w:val="20"/>
      </w:rPr>
      <w:tab/>
    </w:r>
    <w:r w:rsidR="004177C2">
      <w:rPr>
        <w:sz w:val="20"/>
        <w:szCs w:val="20"/>
      </w:rPr>
      <w:tab/>
      <w:t xml:space="preserve">          </w:t>
    </w:r>
    <w:r w:rsidR="00EF3C5D" w:rsidRPr="00EF3C5D">
      <w:rPr>
        <w:sz w:val="20"/>
        <w:szCs w:val="20"/>
      </w:rPr>
      <w:t>Adapted with permission from EMPath's Bridge to Self-Sufficiency®. ©2016 Economic Mobility Pathways. All other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72" w:rsidRDefault="00F56272" w:rsidP="00EF3C5D">
      <w:pPr>
        <w:spacing w:after="0" w:line="240" w:lineRule="auto"/>
      </w:pPr>
      <w:r>
        <w:separator/>
      </w:r>
    </w:p>
  </w:footnote>
  <w:footnote w:type="continuationSeparator" w:id="0">
    <w:p w:rsidR="00F56272" w:rsidRDefault="00F56272" w:rsidP="00EF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rCmCyXlQ/QnDNOVzhn9jHg9MJ028eBIexCAas+d7lFBVeOgdYNbI6ou8i+g6xD95LuxxJya2gSkKAI08tZdQ==" w:salt="bxIlOlQvXnGW4Ya/UqEtk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5D"/>
    <w:rsid w:val="0001257D"/>
    <w:rsid w:val="000F08BE"/>
    <w:rsid w:val="00116D3E"/>
    <w:rsid w:val="001726F3"/>
    <w:rsid w:val="001C5931"/>
    <w:rsid w:val="002114EE"/>
    <w:rsid w:val="00220F49"/>
    <w:rsid w:val="002C062B"/>
    <w:rsid w:val="002C22EC"/>
    <w:rsid w:val="002D5F0A"/>
    <w:rsid w:val="004177C2"/>
    <w:rsid w:val="00560B30"/>
    <w:rsid w:val="005E2140"/>
    <w:rsid w:val="0067068A"/>
    <w:rsid w:val="00677045"/>
    <w:rsid w:val="006D07BA"/>
    <w:rsid w:val="00767835"/>
    <w:rsid w:val="007B2CC9"/>
    <w:rsid w:val="00841822"/>
    <w:rsid w:val="008848D8"/>
    <w:rsid w:val="00936599"/>
    <w:rsid w:val="00942952"/>
    <w:rsid w:val="009928A0"/>
    <w:rsid w:val="009A1902"/>
    <w:rsid w:val="00A04479"/>
    <w:rsid w:val="00A4193F"/>
    <w:rsid w:val="00BB36BA"/>
    <w:rsid w:val="00BE0433"/>
    <w:rsid w:val="00CD5FF7"/>
    <w:rsid w:val="00D42E58"/>
    <w:rsid w:val="00D611AA"/>
    <w:rsid w:val="00D6146A"/>
    <w:rsid w:val="00D87B47"/>
    <w:rsid w:val="00DD25DD"/>
    <w:rsid w:val="00DF5D5C"/>
    <w:rsid w:val="00E13E9A"/>
    <w:rsid w:val="00E262D0"/>
    <w:rsid w:val="00E36702"/>
    <w:rsid w:val="00E93E0A"/>
    <w:rsid w:val="00EF19FE"/>
    <w:rsid w:val="00EF3C5D"/>
    <w:rsid w:val="00F220F2"/>
    <w:rsid w:val="00F56272"/>
    <w:rsid w:val="00F6612B"/>
    <w:rsid w:val="00F902F4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5D"/>
  </w:style>
  <w:style w:type="paragraph" w:styleId="Footer">
    <w:name w:val="footer"/>
    <w:basedOn w:val="Normal"/>
    <w:link w:val="FooterChar"/>
    <w:uiPriority w:val="99"/>
    <w:unhideWhenUsed/>
    <w:rsid w:val="00EF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5D"/>
  </w:style>
  <w:style w:type="character" w:styleId="Hyperlink">
    <w:name w:val="Hyperlink"/>
    <w:basedOn w:val="DefaultParagraphFont"/>
    <w:uiPriority w:val="99"/>
    <w:unhideWhenUsed/>
    <w:rsid w:val="00417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5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5D"/>
  </w:style>
  <w:style w:type="paragraph" w:styleId="Footer">
    <w:name w:val="footer"/>
    <w:basedOn w:val="Normal"/>
    <w:link w:val="FooterChar"/>
    <w:uiPriority w:val="99"/>
    <w:unhideWhenUsed/>
    <w:rsid w:val="00EF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5D"/>
  </w:style>
  <w:style w:type="character" w:styleId="Hyperlink">
    <w:name w:val="Hyperlink"/>
    <w:basedOn w:val="DefaultParagraphFont"/>
    <w:uiPriority w:val="99"/>
    <w:unhideWhenUsed/>
    <w:rsid w:val="00417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athw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3FB1-AFB2-4936-984F-8E05342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495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MHuppuch</dc:creator>
  <cp:lastModifiedBy>Kayla Delaplane</cp:lastModifiedBy>
  <cp:revision>8</cp:revision>
  <cp:lastPrinted>2018-07-23T13:55:00Z</cp:lastPrinted>
  <dcterms:created xsi:type="dcterms:W3CDTF">2018-07-23T13:55:00Z</dcterms:created>
  <dcterms:modified xsi:type="dcterms:W3CDTF">2018-12-20T20:06:00Z</dcterms:modified>
</cp:coreProperties>
</file>